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70A36D34"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B456F">
              <w:rPr>
                <w:rFonts w:asciiTheme="minorHAnsi" w:hAnsiTheme="minorHAnsi" w:cs="Calibri"/>
                <w:szCs w:val="22"/>
              </w:rPr>
              <w:t>Limerick Twenty Thirty DAC</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0617B44E"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00013">
              <w:rPr>
                <w:rFonts w:asciiTheme="minorHAnsi" w:hAnsiTheme="minorHAnsi" w:cs="Calibri"/>
                <w:szCs w:val="22"/>
              </w:rPr>
              <w:t>Engineer Led Single Point Design Team (SPDT)</w:t>
            </w:r>
            <w:r w:rsidR="00862AC1">
              <w:rPr>
                <w:rFonts w:asciiTheme="minorHAnsi" w:hAnsiTheme="minorHAnsi" w:cs="Calibri"/>
                <w:szCs w:val="22"/>
              </w:rPr>
              <w:t xml:space="preserve"> services</w:t>
            </w:r>
            <w:r w:rsidR="00300013">
              <w:rPr>
                <w:rFonts w:asciiTheme="minorHAnsi" w:hAnsiTheme="minorHAnsi" w:cs="Calibri"/>
                <w:szCs w:val="22"/>
              </w:rPr>
              <w:t xml:space="preserve"> for Phase II(a) Site Activation Wors at Cleeves Riverside Quarter</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5EA37434"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862AC1">
              <w:rPr>
                <w:rFonts w:asciiTheme="minorHAnsi" w:hAnsiTheme="minorHAnsi" w:cs="Calibri"/>
                <w:szCs w:val="22"/>
              </w:rPr>
              <w:t>Engineer Led Single Point Design services</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0DA929AE"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862AC1">
              <w:rPr>
                <w:rFonts w:asciiTheme="minorHAnsi" w:hAnsiTheme="minorHAnsi" w:cs="Calibri"/>
                <w:szCs w:val="22"/>
              </w:rPr>
              <w:t> </w:t>
            </w:r>
            <w:r w:rsidR="00862AC1">
              <w:rPr>
                <w:rFonts w:asciiTheme="minorHAnsi" w:hAnsiTheme="minorHAnsi" w:cs="Calibri"/>
                <w:szCs w:val="22"/>
              </w:rPr>
              <w:t> </w:t>
            </w:r>
            <w:r w:rsidR="00862AC1">
              <w:rPr>
                <w:rFonts w:asciiTheme="minorHAnsi" w:hAnsiTheme="minorHAnsi" w:cs="Calibri"/>
                <w:szCs w:val="22"/>
              </w:rPr>
              <w:t> </w:t>
            </w:r>
            <w:r w:rsidR="00862AC1">
              <w:rPr>
                <w:rFonts w:asciiTheme="minorHAnsi" w:hAnsiTheme="minorHAnsi" w:cs="Calibri"/>
                <w:szCs w:val="22"/>
              </w:rPr>
              <w:t> </w:t>
            </w:r>
            <w:r w:rsidR="00862AC1">
              <w:rPr>
                <w:rFonts w:asciiTheme="minorHAnsi" w:hAnsiTheme="minorHAnsi" w:cs="Calibri"/>
                <w:szCs w:val="22"/>
              </w:rPr>
              <w:t> </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83B1" w14:textId="77777777" w:rsidR="001D3C2E" w:rsidRDefault="001D3C2E">
      <w:r>
        <w:separator/>
      </w:r>
    </w:p>
  </w:endnote>
  <w:endnote w:type="continuationSeparator" w:id="0">
    <w:p w14:paraId="3BF682E1" w14:textId="77777777" w:rsidR="001D3C2E" w:rsidRDefault="001D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586921E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493872">
          <w:rPr>
            <w:rFonts w:asciiTheme="minorHAnsi" w:hAnsiTheme="minorHAnsi"/>
            <w:noProof/>
          </w:rPr>
          <w:t>1</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C534E" w14:textId="77777777" w:rsidR="001D3C2E" w:rsidRDefault="001D3C2E">
      <w:r>
        <w:separator/>
      </w:r>
    </w:p>
  </w:footnote>
  <w:footnote w:type="continuationSeparator" w:id="0">
    <w:p w14:paraId="6AED968D" w14:textId="77777777" w:rsidR="001D3C2E" w:rsidRDefault="001D3C2E">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58011680">
    <w:abstractNumId w:val="44"/>
  </w:num>
  <w:num w:numId="2" w16cid:durableId="1436100312">
    <w:abstractNumId w:val="38"/>
  </w:num>
  <w:num w:numId="3" w16cid:durableId="1430850716">
    <w:abstractNumId w:val="43"/>
  </w:num>
  <w:num w:numId="4" w16cid:durableId="1000960770">
    <w:abstractNumId w:val="11"/>
  </w:num>
  <w:num w:numId="5" w16cid:durableId="1042022987">
    <w:abstractNumId w:val="12"/>
  </w:num>
  <w:num w:numId="6" w16cid:durableId="492795205">
    <w:abstractNumId w:val="42"/>
  </w:num>
  <w:num w:numId="7" w16cid:durableId="485170233">
    <w:abstractNumId w:val="29"/>
  </w:num>
  <w:num w:numId="8" w16cid:durableId="409158720">
    <w:abstractNumId w:val="40"/>
  </w:num>
  <w:num w:numId="9" w16cid:durableId="2022780696">
    <w:abstractNumId w:val="32"/>
  </w:num>
  <w:num w:numId="10" w16cid:durableId="845363822">
    <w:abstractNumId w:val="24"/>
  </w:num>
  <w:num w:numId="11" w16cid:durableId="1168522851">
    <w:abstractNumId w:val="13"/>
  </w:num>
  <w:num w:numId="12" w16cid:durableId="1437824451">
    <w:abstractNumId w:val="25"/>
  </w:num>
  <w:num w:numId="13" w16cid:durableId="786435616">
    <w:abstractNumId w:val="16"/>
  </w:num>
  <w:num w:numId="14" w16cid:durableId="2044555591">
    <w:abstractNumId w:val="28"/>
  </w:num>
  <w:num w:numId="15" w16cid:durableId="739474901">
    <w:abstractNumId w:val="3"/>
  </w:num>
  <w:num w:numId="16" w16cid:durableId="1459103983">
    <w:abstractNumId w:val="1"/>
  </w:num>
  <w:num w:numId="17" w16cid:durableId="409696900">
    <w:abstractNumId w:val="21"/>
  </w:num>
  <w:num w:numId="18" w16cid:durableId="1443111975">
    <w:abstractNumId w:val="31"/>
  </w:num>
  <w:num w:numId="19" w16cid:durableId="98259953">
    <w:abstractNumId w:val="39"/>
  </w:num>
  <w:num w:numId="20" w16cid:durableId="995691921">
    <w:abstractNumId w:val="34"/>
  </w:num>
  <w:num w:numId="21" w16cid:durableId="508833123">
    <w:abstractNumId w:val="41"/>
  </w:num>
  <w:num w:numId="22" w16cid:durableId="227226314">
    <w:abstractNumId w:val="7"/>
  </w:num>
  <w:num w:numId="23" w16cid:durableId="1530024792">
    <w:abstractNumId w:val="6"/>
  </w:num>
  <w:num w:numId="24" w16cid:durableId="1836875006">
    <w:abstractNumId w:val="33"/>
  </w:num>
  <w:num w:numId="25" w16cid:durableId="255871187">
    <w:abstractNumId w:val="26"/>
  </w:num>
  <w:num w:numId="26" w16cid:durableId="507134772">
    <w:abstractNumId w:val="8"/>
  </w:num>
  <w:num w:numId="27" w16cid:durableId="42365748">
    <w:abstractNumId w:val="10"/>
  </w:num>
  <w:num w:numId="28" w16cid:durableId="849177223">
    <w:abstractNumId w:val="23"/>
  </w:num>
  <w:num w:numId="29" w16cid:durableId="1708986530">
    <w:abstractNumId w:val="2"/>
  </w:num>
  <w:num w:numId="30" w16cid:durableId="1150092644">
    <w:abstractNumId w:val="27"/>
  </w:num>
  <w:num w:numId="31" w16cid:durableId="789785553">
    <w:abstractNumId w:val="4"/>
  </w:num>
  <w:num w:numId="32" w16cid:durableId="1758357920">
    <w:abstractNumId w:val="20"/>
  </w:num>
  <w:num w:numId="33" w16cid:durableId="1553737945">
    <w:abstractNumId w:val="18"/>
  </w:num>
  <w:num w:numId="34" w16cid:durableId="861094629">
    <w:abstractNumId w:val="5"/>
  </w:num>
  <w:num w:numId="35" w16cid:durableId="158541063">
    <w:abstractNumId w:val="19"/>
  </w:num>
  <w:num w:numId="36" w16cid:durableId="1440292050">
    <w:abstractNumId w:val="15"/>
  </w:num>
  <w:num w:numId="37" w16cid:durableId="1546331958">
    <w:abstractNumId w:val="30"/>
  </w:num>
  <w:num w:numId="38" w16cid:durableId="1041201789">
    <w:abstractNumId w:val="36"/>
  </w:num>
  <w:num w:numId="39" w16cid:durableId="1316452988">
    <w:abstractNumId w:val="14"/>
  </w:num>
  <w:num w:numId="40" w16cid:durableId="1904371096">
    <w:abstractNumId w:val="9"/>
  </w:num>
  <w:num w:numId="41" w16cid:durableId="408892957">
    <w:abstractNumId w:val="37"/>
  </w:num>
  <w:num w:numId="42" w16cid:durableId="1901592773">
    <w:abstractNumId w:val="35"/>
  </w:num>
  <w:num w:numId="43" w16cid:durableId="184165253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5541"/>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3C2E"/>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D"/>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5B4D"/>
    <w:rsid w:val="002F6C4B"/>
    <w:rsid w:val="00300013"/>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872"/>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26FD"/>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456F"/>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41D9"/>
    <w:rsid w:val="00835F52"/>
    <w:rsid w:val="008425A2"/>
    <w:rsid w:val="00845339"/>
    <w:rsid w:val="00846206"/>
    <w:rsid w:val="00847E85"/>
    <w:rsid w:val="008506C8"/>
    <w:rsid w:val="00853440"/>
    <w:rsid w:val="00853A8C"/>
    <w:rsid w:val="00855770"/>
    <w:rsid w:val="008629E8"/>
    <w:rsid w:val="00862AC1"/>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07D6"/>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4F1"/>
    <w:rsid w:val="00DB3FC1"/>
    <w:rsid w:val="00DB699D"/>
    <w:rsid w:val="00DC1CF5"/>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4c4b774-265c-41de-9c49-0f72f0da191f" xsi:nil="true"/>
    <lcf76f155ced4ddcb4097134ff3c332f xmlns="a212b862-eabd-42fe-9f71-616c912e6ffa">
      <Terms xmlns="http://schemas.microsoft.com/office/infopath/2007/PartnerControls"/>
    </lcf76f155ced4ddcb4097134ff3c332f>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958122BD-27B2-4D00-BCBB-B8A34F625C59}"/>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5.xml><?xml version="1.0" encoding="utf-8"?>
<ds:datastoreItem xmlns:ds="http://schemas.openxmlformats.org/officeDocument/2006/customXml" ds:itemID="{BC2AF3CC-6BCD-46DC-BFE1-0C7B8922A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3304</Words>
  <Characters>17283</Characters>
  <Application>Microsoft Office Word</Application>
  <DocSecurity>0</DocSecurity>
  <Lines>960</Lines>
  <Paragraphs>571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20016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Seán Quinn</cp:lastModifiedBy>
  <cp:revision>6</cp:revision>
  <cp:lastPrinted>2017-05-31T13:38:00Z</cp:lastPrinted>
  <dcterms:created xsi:type="dcterms:W3CDTF">2026-03-06T13:10:00Z</dcterms:created>
  <dcterms:modified xsi:type="dcterms:W3CDTF">2026-05-15T10:44:00Z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_AdHocReviewCycleID">
    <vt:i4>276402970</vt:i4>
  </property>
  <property fmtid="{D5CDD505-2E9C-101B-9397-08002B2CF9AE}" pid="11" name="_NewReviewCycle">
    <vt:lpwstr/>
  </property>
  <property fmtid="{D5CDD505-2E9C-101B-9397-08002B2CF9AE}" pid="12" name="_EmailSubject">
    <vt:lpwstr/>
  </property>
  <property fmtid="{D5CDD505-2E9C-101B-9397-08002B2CF9AE}" pid="13" name="_AuthorEmail">
    <vt:lpwstr>siobhan.oconnor@limerick.ie</vt:lpwstr>
  </property>
  <property fmtid="{D5CDD505-2E9C-101B-9397-08002B2CF9AE}" pid="14" name="_AuthorEmailDisplayName">
    <vt:lpwstr>O'Connor, Siobhan</vt:lpwstr>
  </property>
  <property fmtid="{D5CDD505-2E9C-101B-9397-08002B2CF9AE}" pid="15" name="_PreviousAdHocReviewCycleID">
    <vt:i4>955559557</vt:i4>
  </property>
  <property fmtid="{D5CDD505-2E9C-101B-9397-08002B2CF9AE}" pid="16" name="_ReviewingToolsShownOnce">
    <vt:lpwstr/>
  </property>
</Properties>
</file>